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1BBEE" w14:textId="19A25098" w:rsidR="00C32B28" w:rsidRPr="00933F75" w:rsidRDefault="00C32B28" w:rsidP="00933F75">
      <w:pPr>
        <w:jc w:val="center"/>
        <w:rPr>
          <w:b/>
          <w:bCs/>
        </w:rPr>
      </w:pPr>
      <w:r w:rsidRPr="00933F75">
        <w:rPr>
          <w:b/>
          <w:bCs/>
        </w:rPr>
        <w:t>2022 Burton &amp; Nettleton Wall Calendar</w:t>
      </w:r>
    </w:p>
    <w:p w14:paraId="0898C650" w14:textId="1E5DB54B" w:rsidR="00C32B28" w:rsidRPr="00933F75" w:rsidRDefault="00C32B28" w:rsidP="00933F75">
      <w:pPr>
        <w:jc w:val="center"/>
        <w:rPr>
          <w:b/>
          <w:bCs/>
        </w:rPr>
      </w:pPr>
      <w:r w:rsidRPr="00933F75">
        <w:rPr>
          <w:b/>
          <w:bCs/>
        </w:rPr>
        <w:t>Select</w:t>
      </w:r>
      <w:r w:rsidR="00250BB5">
        <w:rPr>
          <w:b/>
          <w:bCs/>
        </w:rPr>
        <w:t>ors’ Guidelines</w:t>
      </w:r>
    </w:p>
    <w:p w14:paraId="2592B790" w14:textId="77777777" w:rsidR="00C32B28" w:rsidRDefault="00C32B28"/>
    <w:p w14:paraId="30E6E684" w14:textId="3F17FFBE" w:rsidR="00514C68" w:rsidRDefault="00CC4AFB">
      <w:r>
        <w:t xml:space="preserve">Thank you for volunteering for the 2022 Burton &amp; Nettleton Wall Calendar </w:t>
      </w:r>
      <w:r w:rsidR="00C32B28">
        <w:t>selection panel.</w:t>
      </w:r>
    </w:p>
    <w:p w14:paraId="16BAF3D8" w14:textId="1D295474" w:rsidR="00C32B28" w:rsidRDefault="00C32B28"/>
    <w:p w14:paraId="174E0290" w14:textId="77777777" w:rsidR="00FA0E00" w:rsidRDefault="00C32B28">
      <w:r>
        <w:t xml:space="preserve">We’ve received some stunning photos for entry </w:t>
      </w:r>
      <w:r w:rsidR="0076418C">
        <w:t>to</w:t>
      </w:r>
      <w:r>
        <w:t xml:space="preserve"> the calendar. </w:t>
      </w:r>
      <w:r w:rsidR="00240E2E">
        <w:t>The selectors’</w:t>
      </w:r>
      <w:r w:rsidR="0078575F">
        <w:t xml:space="preserve"> job is to whittle the photos down to 12, one per calendar month</w:t>
      </w:r>
      <w:r w:rsidR="00EB66D7">
        <w:t xml:space="preserve">. </w:t>
      </w:r>
      <w:r w:rsidR="00770F85">
        <w:t>From the 12</w:t>
      </w:r>
      <w:r w:rsidR="00653E1F">
        <w:t xml:space="preserve"> chosen</w:t>
      </w:r>
      <w:r w:rsidR="00770F85">
        <w:t xml:space="preserve">, </w:t>
      </w:r>
      <w:r w:rsidR="00240E2E">
        <w:t xml:space="preserve">a cover photo </w:t>
      </w:r>
      <w:r w:rsidR="00770F85">
        <w:t>also need</w:t>
      </w:r>
      <w:r w:rsidR="00240E2E">
        <w:t>s</w:t>
      </w:r>
      <w:r w:rsidR="00770F85">
        <w:t xml:space="preserve"> to </w:t>
      </w:r>
      <w:r w:rsidR="00240E2E">
        <w:t xml:space="preserve">be </w:t>
      </w:r>
      <w:r w:rsidR="00770F85">
        <w:t>select</w:t>
      </w:r>
      <w:r w:rsidR="00240E2E">
        <w:t>ed</w:t>
      </w:r>
      <w:r w:rsidR="00770F85">
        <w:t xml:space="preserve">. </w:t>
      </w:r>
    </w:p>
    <w:p w14:paraId="6FA30B63" w14:textId="77777777" w:rsidR="00FA0E00" w:rsidRDefault="00FA0E00"/>
    <w:p w14:paraId="55999558" w14:textId="0DCC3178" w:rsidR="00C32B28" w:rsidRDefault="002C7552">
      <w:r>
        <w:t>It is hoped c</w:t>
      </w:r>
      <w:r w:rsidR="00EB66D7">
        <w:t xml:space="preserve">opies of the calendar will </w:t>
      </w:r>
      <w:r>
        <w:t xml:space="preserve">go on </w:t>
      </w:r>
      <w:r w:rsidR="00EB66D7">
        <w:t xml:space="preserve">sale </w:t>
      </w:r>
      <w:r>
        <w:t>via the tea shop and the church</w:t>
      </w:r>
      <w:r w:rsidR="00FA0E00">
        <w:t xml:space="preserve">, in addition to </w:t>
      </w:r>
      <w:r w:rsidR="004C52C5">
        <w:t xml:space="preserve">requests through the </w:t>
      </w:r>
      <w:hyperlink r:id="rId5" w:history="1">
        <w:r w:rsidR="004C52C5" w:rsidRPr="00431FA1">
          <w:rPr>
            <w:rStyle w:val="Hyperlink"/>
          </w:rPr>
          <w:t>website</w:t>
        </w:r>
      </w:hyperlink>
      <w:r w:rsidR="00B37488">
        <w:t xml:space="preserve"> and email (</w:t>
      </w:r>
      <w:hyperlink r:id="rId6" w:history="1">
        <w:r w:rsidR="00B37488" w:rsidRPr="00230BBA">
          <w:rPr>
            <w:rStyle w:val="Hyperlink"/>
          </w:rPr>
          <w:t>bcaphotocompetition@gmail.com</w:t>
        </w:r>
      </w:hyperlink>
      <w:r w:rsidR="00B37488">
        <w:t>)</w:t>
      </w:r>
      <w:r>
        <w:t xml:space="preserve">. Advertising will be through </w:t>
      </w:r>
      <w:r w:rsidRPr="009D27FB">
        <w:rPr>
          <w:i/>
          <w:iCs/>
        </w:rPr>
        <w:t>The Bugle,</w:t>
      </w:r>
      <w:r>
        <w:t xml:space="preserve"> the </w:t>
      </w:r>
      <w:proofErr w:type="gramStart"/>
      <w:r>
        <w:t>website</w:t>
      </w:r>
      <w:proofErr w:type="gramEnd"/>
      <w:r>
        <w:t xml:space="preserve"> and the village email.</w:t>
      </w:r>
    </w:p>
    <w:p w14:paraId="4A8790EF" w14:textId="4DD003F4" w:rsidR="0078575F" w:rsidRDefault="0078575F"/>
    <w:p w14:paraId="36177598" w14:textId="77777777" w:rsidR="0078575F" w:rsidRPr="0078575F" w:rsidRDefault="0078575F">
      <w:pPr>
        <w:rPr>
          <w:b/>
          <w:bCs/>
        </w:rPr>
      </w:pPr>
      <w:r w:rsidRPr="0078575F">
        <w:rPr>
          <w:b/>
          <w:bCs/>
        </w:rPr>
        <w:t>Selection Process</w:t>
      </w:r>
    </w:p>
    <w:p w14:paraId="49A57E17" w14:textId="7BEB6C58" w:rsidR="00B51D0B" w:rsidRDefault="00653E1F" w:rsidP="00EB66D7">
      <w:r>
        <w:t>To aid the process, m</w:t>
      </w:r>
      <w:r w:rsidR="00B51D0B">
        <w:t xml:space="preserve">ost photos have been </w:t>
      </w:r>
      <w:r w:rsidR="00BA5B7E">
        <w:t xml:space="preserve">nominally </w:t>
      </w:r>
      <w:r w:rsidR="00B51D0B">
        <w:t xml:space="preserve">allocated to </w:t>
      </w:r>
      <w:r w:rsidR="004E2322">
        <w:t>a</w:t>
      </w:r>
      <w:r w:rsidR="00B51D0B">
        <w:t xml:space="preserve"> month</w:t>
      </w:r>
      <w:r w:rsidR="004E2322">
        <w:t xml:space="preserve"> (occasionally, two)</w:t>
      </w:r>
      <w:r>
        <w:t xml:space="preserve">. </w:t>
      </w:r>
      <w:r w:rsidR="00BA5B7E">
        <w:t>Where an image might be</w:t>
      </w:r>
      <w:r>
        <w:t xml:space="preserve"> suit</w:t>
      </w:r>
      <w:r w:rsidR="00BA5B7E">
        <w:t>able for</w:t>
      </w:r>
      <w:r>
        <w:t xml:space="preserve"> a wide range of months</w:t>
      </w:r>
      <w:r w:rsidR="00BA5B7E">
        <w:t xml:space="preserve">, it has </w:t>
      </w:r>
      <w:r>
        <w:t xml:space="preserve">not yet </w:t>
      </w:r>
      <w:r w:rsidR="00BA5B7E">
        <w:t xml:space="preserve">been </w:t>
      </w:r>
      <w:r>
        <w:t>assigned a</w:t>
      </w:r>
      <w:r w:rsidR="00A8644B">
        <w:t>ny</w:t>
      </w:r>
      <w:r>
        <w:t xml:space="preserve"> month.</w:t>
      </w:r>
    </w:p>
    <w:p w14:paraId="0994DD15" w14:textId="2EF22A59" w:rsidR="00480123" w:rsidRDefault="00480123" w:rsidP="00EB66D7"/>
    <w:p w14:paraId="576DA1CD" w14:textId="3A506767" w:rsidR="00480123" w:rsidRDefault="00677FAB" w:rsidP="00EB66D7">
      <w:r>
        <w:t>Work</w:t>
      </w:r>
      <w:r w:rsidR="00480123">
        <w:t xml:space="preserve"> through the photos </w:t>
      </w:r>
      <w:r w:rsidR="002C7399">
        <w:t>as they appear on your Assessment Sheet, using the Assessment Criteria below</w:t>
      </w:r>
      <w:r w:rsidR="004E2322">
        <w:t xml:space="preserve"> to complete your score sheet.</w:t>
      </w:r>
      <w:r w:rsidR="009A4BF0">
        <w:t xml:space="preserve"> </w:t>
      </w:r>
      <w:r w:rsidR="00337873">
        <w:t>Make use of</w:t>
      </w:r>
      <w:r w:rsidR="009A4BF0">
        <w:t xml:space="preserve"> the comments section to say what you like/don’t like about a photo</w:t>
      </w:r>
      <w:r w:rsidR="00337873">
        <w:t>.</w:t>
      </w:r>
      <w:r w:rsidR="002A4A84">
        <w:t xml:space="preserve"> Also use this section to make </w:t>
      </w:r>
      <w:r w:rsidR="00EA5D92">
        <w:t xml:space="preserve">any comment pertinent to your </w:t>
      </w:r>
      <w:r w:rsidR="00760122">
        <w:t>scoring of this image.</w:t>
      </w:r>
    </w:p>
    <w:p w14:paraId="39CA4A5A" w14:textId="20932295" w:rsidR="004E2322" w:rsidRDefault="004E2322" w:rsidP="00EB66D7"/>
    <w:p w14:paraId="4A3FD05C" w14:textId="5D2823F4" w:rsidR="009A4BF0" w:rsidRDefault="00361E9E" w:rsidP="00EB66D7">
      <w:r>
        <w:t xml:space="preserve">As some photographers submitted </w:t>
      </w:r>
      <w:r w:rsidR="00047D1E">
        <w:t>several</w:t>
      </w:r>
      <w:r>
        <w:t xml:space="preserve"> images, and others just the one, t</w:t>
      </w:r>
      <w:r w:rsidR="004E2322">
        <w:t xml:space="preserve">he final stage of the process will </w:t>
      </w:r>
      <w:r w:rsidR="003748C5">
        <w:t>involve</w:t>
      </w:r>
      <w:r w:rsidR="004E2322">
        <w:t xml:space="preserve"> levelling to ensure </w:t>
      </w:r>
      <w:r>
        <w:t>we select a good balance of photographers.</w:t>
      </w:r>
      <w:r w:rsidR="009A4BF0">
        <w:t xml:space="preserve"> </w:t>
      </w:r>
    </w:p>
    <w:p w14:paraId="27F625CD" w14:textId="77777777" w:rsidR="00480123" w:rsidRDefault="00480123" w:rsidP="00EB66D7"/>
    <w:p w14:paraId="5CFBE852" w14:textId="48AD3425" w:rsidR="00B51D0B" w:rsidRPr="00480123" w:rsidRDefault="00480123" w:rsidP="00EB66D7">
      <w:pPr>
        <w:rPr>
          <w:u w:val="single"/>
        </w:rPr>
      </w:pPr>
      <w:r w:rsidRPr="00480123">
        <w:rPr>
          <w:u w:val="single"/>
        </w:rPr>
        <w:t xml:space="preserve">Assessment Criteria </w:t>
      </w:r>
    </w:p>
    <w:p w14:paraId="139F1841" w14:textId="6CE309CD" w:rsidR="00EB66D7" w:rsidRDefault="0078575F" w:rsidP="00EB66D7">
      <w:r>
        <w:t xml:space="preserve">Assess each photo on </w:t>
      </w:r>
      <w:r w:rsidR="00EB66D7">
        <w:t>the following criteria:</w:t>
      </w:r>
    </w:p>
    <w:p w14:paraId="27372F2C" w14:textId="34F5845D" w:rsidR="00EB66D7" w:rsidRDefault="00EB66D7" w:rsidP="00EB66D7">
      <w:pPr>
        <w:pStyle w:val="ListParagraph"/>
        <w:numPr>
          <w:ilvl w:val="0"/>
          <w:numId w:val="1"/>
        </w:numPr>
      </w:pPr>
      <w:r w:rsidRPr="00933F75">
        <w:rPr>
          <w:b/>
          <w:bCs/>
        </w:rPr>
        <w:t>Resolution</w:t>
      </w:r>
      <w:r>
        <w:t xml:space="preserve"> – remember this photo will be enlarged and printed on silk quality paper.</w:t>
      </w:r>
      <w:r w:rsidR="00474627">
        <w:t xml:space="preserve"> </w:t>
      </w:r>
      <w:r w:rsidR="00B51D0B">
        <w:t>Does the image contain artefact</w:t>
      </w:r>
      <w:r w:rsidR="00770F85">
        <w:t>s</w:t>
      </w:r>
      <w:r w:rsidR="007A2604">
        <w:t>/</w:t>
      </w:r>
      <w:r w:rsidR="00770F85">
        <w:t>lens debris</w:t>
      </w:r>
      <w:r w:rsidR="00950A09">
        <w:t xml:space="preserve"> which could detract from the underlying image</w:t>
      </w:r>
      <w:r w:rsidR="00770F85">
        <w:t>?</w:t>
      </w:r>
    </w:p>
    <w:p w14:paraId="42B79724" w14:textId="51222F1C" w:rsidR="00EB66D7" w:rsidRDefault="00474627" w:rsidP="00EB66D7">
      <w:pPr>
        <w:pStyle w:val="ListParagraph"/>
        <w:numPr>
          <w:ilvl w:val="0"/>
          <w:numId w:val="1"/>
        </w:numPr>
      </w:pPr>
      <w:r w:rsidRPr="00933F75">
        <w:rPr>
          <w:b/>
          <w:bCs/>
        </w:rPr>
        <w:t>Content and Composition</w:t>
      </w:r>
      <w:r>
        <w:t xml:space="preserve"> – </w:t>
      </w:r>
      <w:r w:rsidR="007A2604">
        <w:t>is</w:t>
      </w:r>
      <w:r>
        <w:t xml:space="preserve"> the photo a good standalone picture? What is your emotional response?</w:t>
      </w:r>
      <w:r w:rsidRPr="00474627">
        <w:t xml:space="preserve"> </w:t>
      </w:r>
      <w:r>
        <w:t xml:space="preserve">Would you </w:t>
      </w:r>
      <w:r w:rsidR="000A7339">
        <w:t>willing</w:t>
      </w:r>
      <w:r w:rsidR="009A676D">
        <w:t xml:space="preserve">ly hang this </w:t>
      </w:r>
      <w:r w:rsidR="000A7339">
        <w:t xml:space="preserve">image </w:t>
      </w:r>
      <w:r>
        <w:t>on your wall?</w:t>
      </w:r>
    </w:p>
    <w:p w14:paraId="38553766" w14:textId="4FF6A3F6" w:rsidR="002C7399" w:rsidRPr="00EB2AE1" w:rsidRDefault="00474627" w:rsidP="002C7399">
      <w:pPr>
        <w:pStyle w:val="ListParagraph"/>
        <w:numPr>
          <w:ilvl w:val="0"/>
          <w:numId w:val="1"/>
        </w:numPr>
      </w:pPr>
      <w:r w:rsidRPr="00EB2AE1">
        <w:rPr>
          <w:b/>
          <w:bCs/>
        </w:rPr>
        <w:t>Aptness for the month/season</w:t>
      </w:r>
      <w:r w:rsidR="00933F75" w:rsidRPr="00EB2AE1">
        <w:t xml:space="preserve"> – t</w:t>
      </w:r>
      <w:r w:rsidRPr="00EB2AE1">
        <w:t>hink about weather</w:t>
      </w:r>
      <w:r w:rsidR="00933F75" w:rsidRPr="00EB2AE1">
        <w:t>;</w:t>
      </w:r>
      <w:r w:rsidRPr="00EB2AE1">
        <w:t xml:space="preserve"> vegetation</w:t>
      </w:r>
      <w:r w:rsidR="00933F75" w:rsidRPr="00EB2AE1">
        <w:t>; breeding cycles;</w:t>
      </w:r>
      <w:r w:rsidRPr="00EB2AE1">
        <w:t xml:space="preserve"> </w:t>
      </w:r>
      <w:r w:rsidR="00933F75" w:rsidRPr="00EB2AE1">
        <w:t>days of significance in the year, including church holidays.</w:t>
      </w:r>
      <w:r w:rsidR="002C7399" w:rsidRPr="00EB2AE1">
        <w:t xml:space="preserve"> </w:t>
      </w:r>
      <w:r w:rsidR="007B0714" w:rsidRPr="00EB2AE1">
        <w:t>If the photo has been nominally allocated a month, is this the best representation of that month out of all the photos? Might it be better suited to another month? (</w:t>
      </w:r>
      <w:proofErr w:type="gramStart"/>
      <w:r w:rsidR="007B0714" w:rsidRPr="00EB2AE1">
        <w:t>and</w:t>
      </w:r>
      <w:proofErr w:type="gramEnd"/>
      <w:r w:rsidR="007B0714" w:rsidRPr="00EB2AE1">
        <w:t xml:space="preserve"> if so, which month?)</w:t>
      </w:r>
      <w:r w:rsidR="00EB2AE1" w:rsidRPr="00EB2AE1">
        <w:t>.</w:t>
      </w:r>
      <w:r w:rsidR="008678C3">
        <w:t xml:space="preserve"> Take your time with </w:t>
      </w:r>
      <w:r w:rsidR="006030A3">
        <w:t>any</w:t>
      </w:r>
      <w:r w:rsidR="008678C3">
        <w:t xml:space="preserve"> image which </w:t>
      </w:r>
      <w:r w:rsidR="00237CF8">
        <w:t>ha</w:t>
      </w:r>
      <w:r w:rsidR="006030A3">
        <w:t>s</w:t>
      </w:r>
      <w:r w:rsidR="00237CF8">
        <w:t xml:space="preserve">n’t been allocated a month. Which month does </w:t>
      </w:r>
      <w:proofErr w:type="gramStart"/>
      <w:r w:rsidR="00237CF8">
        <w:t>it</w:t>
      </w:r>
      <w:proofErr w:type="gramEnd"/>
      <w:r w:rsidR="00237CF8">
        <w:t xml:space="preserve"> best suit?</w:t>
      </w:r>
    </w:p>
    <w:p w14:paraId="73EE7D89" w14:textId="44A3A302" w:rsidR="007B0714" w:rsidRPr="00EB2AE1" w:rsidRDefault="007B0714" w:rsidP="002C7399">
      <w:pPr>
        <w:pStyle w:val="ListParagraph"/>
        <w:numPr>
          <w:ilvl w:val="0"/>
          <w:numId w:val="1"/>
        </w:numPr>
      </w:pPr>
      <w:r w:rsidRPr="00EB2AE1">
        <w:rPr>
          <w:b/>
          <w:bCs/>
        </w:rPr>
        <w:t xml:space="preserve">Cover photo </w:t>
      </w:r>
      <w:r w:rsidRPr="00EB2AE1">
        <w:t xml:space="preserve">– does the image have potential for being </w:t>
      </w:r>
      <w:r w:rsidR="00213EF4" w:rsidRPr="00EB2AE1">
        <w:t>our</w:t>
      </w:r>
      <w:r w:rsidRPr="00EB2AE1">
        <w:t xml:space="preserve"> cover photo?</w:t>
      </w:r>
      <w:r w:rsidR="00AE1B73" w:rsidRPr="00EB2AE1">
        <w:t xml:space="preserve"> If so, mark it on the scoresheet, ‘Cover photo’. </w:t>
      </w:r>
    </w:p>
    <w:p w14:paraId="227EAE6A" w14:textId="77777777" w:rsidR="00AC7A21" w:rsidRDefault="00AC7A21" w:rsidP="00AC7A21">
      <w:pPr>
        <w:pStyle w:val="ListParagraph"/>
      </w:pPr>
    </w:p>
    <w:p w14:paraId="5F550116" w14:textId="711A7157" w:rsidR="00361E9E" w:rsidRDefault="00361E9E" w:rsidP="00361E9E">
      <w:r>
        <w:t>Once you</w:t>
      </w:r>
      <w:r w:rsidR="00235118">
        <w:t>’</w:t>
      </w:r>
      <w:r>
        <w:t xml:space="preserve">ve looked at the photos individually, </w:t>
      </w:r>
      <w:r w:rsidR="00EF2CEF">
        <w:t>consider the</w:t>
      </w:r>
      <w:r w:rsidR="00102B6A">
        <w:t>m</w:t>
      </w:r>
      <w:r w:rsidR="00EF2CEF">
        <w:t xml:space="preserve"> as a group:</w:t>
      </w:r>
    </w:p>
    <w:p w14:paraId="0BF06A51" w14:textId="5AE6F38D" w:rsidR="004E2322" w:rsidRDefault="004E2322" w:rsidP="002C7399">
      <w:pPr>
        <w:pStyle w:val="ListParagraph"/>
        <w:numPr>
          <w:ilvl w:val="0"/>
          <w:numId w:val="1"/>
        </w:numPr>
      </w:pPr>
      <w:r>
        <w:rPr>
          <w:b/>
          <w:bCs/>
        </w:rPr>
        <w:t>Balance of Photographers</w:t>
      </w:r>
      <w:r w:rsidR="00361E9E">
        <w:rPr>
          <w:b/>
          <w:bCs/>
        </w:rPr>
        <w:t xml:space="preserve"> </w:t>
      </w:r>
      <w:r w:rsidR="00361E9E" w:rsidRPr="00361E9E">
        <w:t xml:space="preserve">– </w:t>
      </w:r>
      <w:r w:rsidR="00361E9E">
        <w:t>you</w:t>
      </w:r>
      <w:r w:rsidR="00AC7A21">
        <w:t>r scoring should be based solely on Assessment Criteria 1-4 above. However, if you</w:t>
      </w:r>
      <w:r w:rsidR="00361E9E">
        <w:t xml:space="preserve"> find your scoring favours one photographer</w:t>
      </w:r>
      <w:r w:rsidR="00AC7A21">
        <w:t>, have another look at th</w:t>
      </w:r>
      <w:r w:rsidR="00102B6A">
        <w:t>at photographer’s</w:t>
      </w:r>
      <w:r w:rsidR="00AC7A21">
        <w:t xml:space="preserve"> images</w:t>
      </w:r>
      <w:r w:rsidR="00047D1E">
        <w:t xml:space="preserve">. Select one you feel absolutely must be </w:t>
      </w:r>
      <w:r w:rsidR="00047D1E">
        <w:lastRenderedPageBreak/>
        <w:t xml:space="preserve">in the calendar </w:t>
      </w:r>
      <w:r w:rsidR="00AC7A21">
        <w:t>and add a comment</w:t>
      </w:r>
      <w:r w:rsidR="00047D1E">
        <w:t xml:space="preserve"> to the scoresheet,</w:t>
      </w:r>
      <w:r w:rsidR="00AC7A21">
        <w:t xml:space="preserve"> ‘Favourite by this photographer’</w:t>
      </w:r>
      <w:r w:rsidR="00047D1E">
        <w:t>.</w:t>
      </w:r>
    </w:p>
    <w:p w14:paraId="68911BA6" w14:textId="05D77620" w:rsidR="00047D1E" w:rsidRPr="00361E9E" w:rsidRDefault="00047D1E" w:rsidP="002C7399">
      <w:pPr>
        <w:pStyle w:val="ListParagraph"/>
        <w:numPr>
          <w:ilvl w:val="0"/>
          <w:numId w:val="1"/>
        </w:numPr>
      </w:pPr>
      <w:r w:rsidRPr="00047D1E">
        <w:rPr>
          <w:b/>
          <w:bCs/>
        </w:rPr>
        <w:t>Favourite overall:</w:t>
      </w:r>
      <w:r>
        <w:t xml:space="preserve"> if you have a favourite, mark it on the scoresheet, ‘Favourite overall’.</w:t>
      </w:r>
    </w:p>
    <w:p w14:paraId="3A680D93" w14:textId="44DD9260" w:rsidR="00CC4AFB" w:rsidRDefault="00CC4AFB"/>
    <w:p w14:paraId="6F0BB1F1" w14:textId="77777777" w:rsidR="00C32B28" w:rsidRPr="00C32B28" w:rsidRDefault="00C32B28">
      <w:pPr>
        <w:rPr>
          <w:b/>
          <w:bCs/>
        </w:rPr>
      </w:pPr>
      <w:r w:rsidRPr="00C32B28">
        <w:rPr>
          <w:b/>
          <w:bCs/>
        </w:rPr>
        <w:t>Conflict of Interest</w:t>
      </w:r>
    </w:p>
    <w:p w14:paraId="702A42E2" w14:textId="1F15427E" w:rsidR="00235118" w:rsidRDefault="00C32B28">
      <w:r>
        <w:t xml:space="preserve">Declare any </w:t>
      </w:r>
      <w:r w:rsidR="00CC4AFB">
        <w:t>conflict of interest</w:t>
      </w:r>
      <w:r w:rsidR="002B2821">
        <w:t xml:space="preserve"> </w:t>
      </w:r>
      <w:r w:rsidR="00EB7223">
        <w:t>in the relevant section of your scoresheet</w:t>
      </w:r>
      <w:r w:rsidR="00CC4AFB">
        <w:t xml:space="preserve">. </w:t>
      </w:r>
    </w:p>
    <w:p w14:paraId="705A2CE8" w14:textId="77777777" w:rsidR="00235118" w:rsidRDefault="00235118"/>
    <w:p w14:paraId="03453BC7" w14:textId="423AFC14" w:rsidR="00CC4AFB" w:rsidRDefault="00CC4AFB">
      <w:r>
        <w:t xml:space="preserve">For the purposes of this </w:t>
      </w:r>
      <w:r w:rsidR="00F174BE">
        <w:t>selection</w:t>
      </w:r>
      <w:r>
        <w:t xml:space="preserve">, you are considered to have a conflict of interest if you, or any member of your </w:t>
      </w:r>
      <w:r w:rsidR="00EA15A5">
        <w:t>household</w:t>
      </w:r>
      <w:r>
        <w:t>, ha</w:t>
      </w:r>
      <w:r w:rsidR="00235118">
        <w:t>s</w:t>
      </w:r>
      <w:r w:rsidR="009E3FB7">
        <w:t xml:space="preserve"> submitted a photo for inclusion </w:t>
      </w:r>
      <w:r w:rsidR="00C32B28">
        <w:t>in</w:t>
      </w:r>
      <w:r w:rsidR="009E3FB7">
        <w:t xml:space="preserve"> the calendar.</w:t>
      </w:r>
    </w:p>
    <w:p w14:paraId="1D6EE959" w14:textId="42FAAA89" w:rsidR="00C32B28" w:rsidRDefault="00C32B28"/>
    <w:p w14:paraId="256D343F" w14:textId="6FAF6908" w:rsidR="00C32B28" w:rsidRDefault="00C32B28">
      <w:r>
        <w:t>In the case of a conflict of interest, you may not vote on that entry.</w:t>
      </w:r>
      <w:r w:rsidR="00047D1E">
        <w:t xml:space="preserve"> The scores will be adjusted</w:t>
      </w:r>
      <w:r w:rsidR="00055432">
        <w:t xml:space="preserve"> to</w:t>
      </w:r>
      <w:r w:rsidR="00047D1E">
        <w:t xml:space="preserve"> </w:t>
      </w:r>
      <w:r w:rsidR="00055432">
        <w:t>a</w:t>
      </w:r>
      <w:r w:rsidR="00047D1E">
        <w:t xml:space="preserve"> mean </w:t>
      </w:r>
      <w:r w:rsidR="009A4BF0">
        <w:t xml:space="preserve">(average) </w:t>
      </w:r>
      <w:r w:rsidR="00C65643">
        <w:t xml:space="preserve">score, </w:t>
      </w:r>
      <w:proofErr w:type="spellStart"/>
      <w:r w:rsidR="00C65643">
        <w:t>ie</w:t>
      </w:r>
      <w:proofErr w:type="spellEnd"/>
      <w:r w:rsidR="00C65643">
        <w:t xml:space="preserve">. </w:t>
      </w:r>
      <w:r w:rsidR="00047D1E">
        <w:t xml:space="preserve">the </w:t>
      </w:r>
      <w:r w:rsidR="00055432">
        <w:t xml:space="preserve">total </w:t>
      </w:r>
      <w:r w:rsidR="009A4BF0">
        <w:t xml:space="preserve">score </w:t>
      </w:r>
      <w:r w:rsidR="00216219">
        <w:t xml:space="preserve">for a photograph </w:t>
      </w:r>
      <w:r w:rsidR="009A4BF0">
        <w:t>divided by the number of votes.</w:t>
      </w:r>
    </w:p>
    <w:p w14:paraId="0EF58AEC" w14:textId="7CDF3DFE" w:rsidR="00C32B28" w:rsidRDefault="00C32B28"/>
    <w:p w14:paraId="2AC85B14" w14:textId="136B9E2B" w:rsidR="00C32B28" w:rsidRPr="00FB297F" w:rsidRDefault="00C32B28">
      <w:pPr>
        <w:rPr>
          <w:b/>
          <w:bCs/>
        </w:rPr>
      </w:pPr>
    </w:p>
    <w:sectPr w:rsidR="00C32B28" w:rsidRPr="00FB297F" w:rsidSect="00DF3C0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45408"/>
    <w:multiLevelType w:val="hybridMultilevel"/>
    <w:tmpl w:val="9C2A86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AFB"/>
    <w:rsid w:val="00047D1E"/>
    <w:rsid w:val="00055432"/>
    <w:rsid w:val="000A7339"/>
    <w:rsid w:val="000A766A"/>
    <w:rsid w:val="00102B6A"/>
    <w:rsid w:val="00210FD9"/>
    <w:rsid w:val="00213EF4"/>
    <w:rsid w:val="00216219"/>
    <w:rsid w:val="00235118"/>
    <w:rsid w:val="00237CF8"/>
    <w:rsid w:val="00240E2E"/>
    <w:rsid w:val="00250BB5"/>
    <w:rsid w:val="002A4A84"/>
    <w:rsid w:val="002B2821"/>
    <w:rsid w:val="002C7399"/>
    <w:rsid w:val="002C7552"/>
    <w:rsid w:val="00337873"/>
    <w:rsid w:val="00361E9E"/>
    <w:rsid w:val="003748C5"/>
    <w:rsid w:val="00401D0E"/>
    <w:rsid w:val="00431FA1"/>
    <w:rsid w:val="00474627"/>
    <w:rsid w:val="00480123"/>
    <w:rsid w:val="004C52C5"/>
    <w:rsid w:val="004E2322"/>
    <w:rsid w:val="00514FCD"/>
    <w:rsid w:val="006030A3"/>
    <w:rsid w:val="00653E1F"/>
    <w:rsid w:val="00677FAB"/>
    <w:rsid w:val="00696B0B"/>
    <w:rsid w:val="00760122"/>
    <w:rsid w:val="0076418C"/>
    <w:rsid w:val="00770F85"/>
    <w:rsid w:val="0078575F"/>
    <w:rsid w:val="007A2604"/>
    <w:rsid w:val="007A2FCE"/>
    <w:rsid w:val="007B0714"/>
    <w:rsid w:val="007E3128"/>
    <w:rsid w:val="00817685"/>
    <w:rsid w:val="008678C3"/>
    <w:rsid w:val="0089608C"/>
    <w:rsid w:val="00933F75"/>
    <w:rsid w:val="00950A09"/>
    <w:rsid w:val="009729B5"/>
    <w:rsid w:val="009A4BF0"/>
    <w:rsid w:val="009A676D"/>
    <w:rsid w:val="009D27FB"/>
    <w:rsid w:val="009E3FB7"/>
    <w:rsid w:val="00A34AA2"/>
    <w:rsid w:val="00A44CA0"/>
    <w:rsid w:val="00A8644B"/>
    <w:rsid w:val="00A9592F"/>
    <w:rsid w:val="00AC7A21"/>
    <w:rsid w:val="00AE1B73"/>
    <w:rsid w:val="00AF2DDA"/>
    <w:rsid w:val="00B37488"/>
    <w:rsid w:val="00B51D0B"/>
    <w:rsid w:val="00BA5B7E"/>
    <w:rsid w:val="00BB7CDE"/>
    <w:rsid w:val="00C32B28"/>
    <w:rsid w:val="00C65643"/>
    <w:rsid w:val="00CC4AFB"/>
    <w:rsid w:val="00CE733B"/>
    <w:rsid w:val="00D30D30"/>
    <w:rsid w:val="00DF3C08"/>
    <w:rsid w:val="00EA15A5"/>
    <w:rsid w:val="00EA5D92"/>
    <w:rsid w:val="00EB2AE1"/>
    <w:rsid w:val="00EB66D7"/>
    <w:rsid w:val="00EB7223"/>
    <w:rsid w:val="00EF2CEF"/>
    <w:rsid w:val="00F174BE"/>
    <w:rsid w:val="00FA0E00"/>
    <w:rsid w:val="00FB297F"/>
    <w:rsid w:val="00FF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DEC697"/>
  <w14:defaultImageDpi w14:val="32767"/>
  <w15:chartTrackingRefBased/>
  <w15:docId w15:val="{5CB6093B-BAEF-3A43-A0B2-5128F4A2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7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74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37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caphotocompetition@gmail.com" TargetMode="External"/><Relationship Id="rId5" Type="http://schemas.openxmlformats.org/officeDocument/2006/relationships/hyperlink" Target="http://burtonvillage.org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read</dc:creator>
  <cp:keywords/>
  <dc:description/>
  <cp:lastModifiedBy>Amanda read</cp:lastModifiedBy>
  <cp:revision>2</cp:revision>
  <dcterms:created xsi:type="dcterms:W3CDTF">2021-11-20T20:22:00Z</dcterms:created>
  <dcterms:modified xsi:type="dcterms:W3CDTF">2021-11-20T20:22:00Z</dcterms:modified>
</cp:coreProperties>
</file>